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A7D" w:rsidRPr="00384A7D" w:rsidRDefault="000C18D8" w:rsidP="00384A7D">
      <w:pPr>
        <w:tabs>
          <w:tab w:val="left" w:pos="1964"/>
        </w:tabs>
        <w:rPr>
          <w:sz w:val="32"/>
          <w:szCs w:val="32"/>
        </w:rPr>
      </w:pPr>
      <w:r w:rsidRPr="000C18D8">
        <w:rPr>
          <w:noProof/>
          <w:sz w:val="24"/>
          <w:szCs w:val="24"/>
        </w:rPr>
        <w:pict>
          <v:rect id="_x0000_s1026" style="position:absolute;margin-left:235.95pt;margin-top:17.65pt;width:149.25pt;height:45pt;z-index:-251658240"/>
        </w:pict>
      </w:r>
      <w:r w:rsidR="00384A7D">
        <w:rPr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-355861</wp:posOffset>
            </wp:positionH>
            <wp:positionV relativeFrom="paragraph">
              <wp:posOffset>-127075</wp:posOffset>
            </wp:positionV>
            <wp:extent cx="327585" cy="322730"/>
            <wp:effectExtent l="1905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85" cy="32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4A7D" w:rsidRPr="00D51E79">
        <w:rPr>
          <w:sz w:val="24"/>
          <w:szCs w:val="24"/>
        </w:rPr>
        <w:t xml:space="preserve">  </w:t>
      </w:r>
      <w:r w:rsidR="00384A7D" w:rsidRPr="00384A7D">
        <w:rPr>
          <w:sz w:val="32"/>
          <w:szCs w:val="32"/>
        </w:rPr>
        <w:t>Colegio Santa Ana (Fraga)</w:t>
      </w:r>
      <w:r w:rsidR="00384A7D">
        <w:rPr>
          <w:sz w:val="32"/>
          <w:szCs w:val="32"/>
        </w:rPr>
        <w:t xml:space="preserve">        </w:t>
      </w:r>
    </w:p>
    <w:p w:rsidR="005155E2" w:rsidRDefault="00384A7D" w:rsidP="00384A7D">
      <w:pPr>
        <w:ind w:left="4248" w:firstLine="708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SOLUCIONES  1º EP </w:t>
      </w:r>
    </w:p>
    <w:tbl>
      <w:tblPr>
        <w:tblStyle w:val="Tablaconcuadrcula"/>
        <w:tblpPr w:leftFromText="141" w:rightFromText="141" w:vertAnchor="page" w:horzAnchor="margin" w:tblpXSpec="center" w:tblpY="3676"/>
        <w:tblW w:w="11199" w:type="dxa"/>
        <w:tblLook w:val="04A0"/>
      </w:tblPr>
      <w:tblGrid>
        <w:gridCol w:w="2982"/>
        <w:gridCol w:w="4746"/>
        <w:gridCol w:w="3471"/>
      </w:tblGrid>
      <w:tr w:rsidR="005155E2" w:rsidRPr="00DB4CFA" w:rsidTr="00F63DC0">
        <w:tc>
          <w:tcPr>
            <w:tcW w:w="2982" w:type="dxa"/>
            <w:shd w:val="clear" w:color="auto" w:fill="548DD4" w:themeFill="text2" w:themeFillTint="99"/>
          </w:tcPr>
          <w:p w:rsidR="005155E2" w:rsidRPr="00DB4CFA" w:rsidRDefault="005155E2" w:rsidP="00384A7D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Página</w:t>
            </w:r>
            <w:r w:rsidR="008878C5">
              <w:rPr>
                <w:rFonts w:asciiTheme="majorHAnsi" w:hAnsiTheme="majorHAnsi"/>
                <w:sz w:val="24"/>
                <w:szCs w:val="24"/>
              </w:rPr>
              <w:t>s 60 y 61</w:t>
            </w:r>
          </w:p>
        </w:tc>
        <w:tc>
          <w:tcPr>
            <w:tcW w:w="4746" w:type="dxa"/>
            <w:shd w:val="clear" w:color="auto" w:fill="548DD4" w:themeFill="text2" w:themeFillTint="99"/>
          </w:tcPr>
          <w:p w:rsidR="005155E2" w:rsidRPr="00DB4CFA" w:rsidRDefault="008878C5" w:rsidP="00384A7D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TODO CAMBIA</w:t>
            </w:r>
          </w:p>
        </w:tc>
        <w:tc>
          <w:tcPr>
            <w:tcW w:w="3471" w:type="dxa"/>
          </w:tcPr>
          <w:p w:rsidR="005155E2" w:rsidRPr="00DB4CFA" w:rsidRDefault="005155E2" w:rsidP="00384A7D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55E2" w:rsidRPr="00DB4CFA" w:rsidTr="00384A7D">
        <w:tc>
          <w:tcPr>
            <w:tcW w:w="11199" w:type="dxa"/>
            <w:gridSpan w:val="3"/>
          </w:tcPr>
          <w:p w:rsidR="00F63DC0" w:rsidRDefault="00021A8B" w:rsidP="008878C5">
            <w:pPr>
              <w:rPr>
                <w:rFonts w:asciiTheme="majorHAnsi" w:hAnsiTheme="majorHAnsi"/>
                <w:sz w:val="24"/>
                <w:szCs w:val="24"/>
              </w:rPr>
            </w:pPr>
            <w:r w:rsidRPr="00EA7EB6">
              <w:rPr>
                <w:rFonts w:eastAsiaTheme="minorEastAsia"/>
                <w:lang w:eastAsia="es-ES"/>
              </w:rPr>
              <w:object w:dxaOrig="6060" w:dyaOrig="53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2pt;height:90.75pt" o:ole="">
                  <v:imagedata r:id="rId6" o:title=""/>
                </v:shape>
                <o:OLEObject Type="Embed" ProgID="PBrush" ShapeID="_x0000_i1025" DrawAspect="Content" ObjectID="_1647207265" r:id="rId7"/>
              </w:object>
            </w:r>
          </w:p>
          <w:p w:rsidR="005155E2" w:rsidRDefault="008878C5" w:rsidP="008878C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3.  </w:t>
            </w:r>
            <w:r w:rsidRPr="008878C5">
              <w:rPr>
                <w:rFonts w:asciiTheme="majorHAnsi" w:hAnsiTheme="majorHAnsi"/>
                <w:b/>
                <w:sz w:val="24"/>
                <w:szCs w:val="24"/>
              </w:rPr>
              <w:t>Ordena</w:t>
            </w:r>
            <w:r>
              <w:rPr>
                <w:rFonts w:asciiTheme="majorHAnsi" w:hAnsiTheme="majorHAnsi"/>
                <w:sz w:val="24"/>
                <w:szCs w:val="24"/>
              </w:rPr>
              <w:t>: 2 / 3 / 1</w:t>
            </w:r>
          </w:p>
          <w:p w:rsidR="008878C5" w:rsidRPr="008878C5" w:rsidRDefault="008878C5" w:rsidP="008878C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4. </w:t>
            </w:r>
            <w:r w:rsidRPr="008878C5">
              <w:rPr>
                <w:rFonts w:asciiTheme="majorHAnsi" w:hAnsiTheme="majorHAnsi"/>
                <w:b/>
                <w:sz w:val="24"/>
                <w:szCs w:val="24"/>
              </w:rPr>
              <w:t>Completa</w:t>
            </w:r>
            <w:r>
              <w:rPr>
                <w:rFonts w:asciiTheme="majorHAnsi" w:hAnsiTheme="majorHAnsi"/>
                <w:sz w:val="24"/>
                <w:szCs w:val="24"/>
              </w:rPr>
              <w:t>: caminando / a caballo / en tren</w:t>
            </w:r>
          </w:p>
        </w:tc>
      </w:tr>
      <w:tr w:rsidR="005155E2" w:rsidRPr="00DB4CFA" w:rsidTr="00F63DC0">
        <w:tc>
          <w:tcPr>
            <w:tcW w:w="2982" w:type="dxa"/>
            <w:shd w:val="clear" w:color="auto" w:fill="548DD4" w:themeFill="text2" w:themeFillTint="99"/>
          </w:tcPr>
          <w:p w:rsidR="005155E2" w:rsidRPr="00DB4CFA" w:rsidRDefault="005155E2" w:rsidP="00384A7D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DB4CFA">
              <w:rPr>
                <w:rFonts w:asciiTheme="majorHAnsi" w:hAnsiTheme="majorHAnsi"/>
                <w:sz w:val="24"/>
                <w:szCs w:val="24"/>
              </w:rPr>
              <w:t>Página</w:t>
            </w:r>
            <w:r w:rsidR="008878C5">
              <w:rPr>
                <w:rFonts w:asciiTheme="majorHAnsi" w:hAnsiTheme="majorHAnsi"/>
                <w:sz w:val="24"/>
                <w:szCs w:val="24"/>
              </w:rPr>
              <w:t xml:space="preserve">s 62 Y 63 </w:t>
            </w:r>
          </w:p>
        </w:tc>
        <w:tc>
          <w:tcPr>
            <w:tcW w:w="4746" w:type="dxa"/>
            <w:shd w:val="clear" w:color="auto" w:fill="548DD4" w:themeFill="text2" w:themeFillTint="99"/>
          </w:tcPr>
          <w:p w:rsidR="005155E2" w:rsidRPr="00DB4CFA" w:rsidRDefault="008878C5" w:rsidP="00384A7D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LAS HUELLAS DEL PASADO</w:t>
            </w:r>
          </w:p>
        </w:tc>
        <w:tc>
          <w:tcPr>
            <w:tcW w:w="3471" w:type="dxa"/>
          </w:tcPr>
          <w:p w:rsidR="005155E2" w:rsidRPr="00DB4CFA" w:rsidRDefault="005155E2" w:rsidP="00384A7D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55E2" w:rsidRPr="00DB4CFA" w:rsidTr="00384A7D">
        <w:tc>
          <w:tcPr>
            <w:tcW w:w="11199" w:type="dxa"/>
            <w:gridSpan w:val="3"/>
          </w:tcPr>
          <w:p w:rsidR="00F63DC0" w:rsidRDefault="00021A8B" w:rsidP="008878C5">
            <w:pPr>
              <w:rPr>
                <w:rFonts w:asciiTheme="majorHAnsi" w:hAnsiTheme="majorHAnsi"/>
                <w:sz w:val="24"/>
                <w:szCs w:val="24"/>
              </w:rPr>
            </w:pPr>
            <w:r w:rsidRPr="00EA7EB6">
              <w:rPr>
                <w:rFonts w:eastAsiaTheme="minorEastAsia"/>
                <w:lang w:eastAsia="es-ES"/>
              </w:rPr>
              <w:object w:dxaOrig="7230" w:dyaOrig="3390">
                <v:shape id="_x0000_i1026" type="#_x0000_t75" style="width:142.5pt;height:66.75pt" o:ole="">
                  <v:imagedata r:id="rId8" o:title=""/>
                </v:shape>
                <o:OLEObject Type="Embed" ProgID="PBrush" ShapeID="_x0000_i1026" DrawAspect="Content" ObjectID="_1647207266" r:id="rId9"/>
              </w:object>
            </w:r>
          </w:p>
          <w:p w:rsidR="005155E2" w:rsidRDefault="008878C5" w:rsidP="008878C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3. Marca:</w:t>
            </w:r>
          </w:p>
          <w:p w:rsidR="008878C5" w:rsidRDefault="008878C5" w:rsidP="008878C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-  Por las pinturas y fotografías que hicieron.</w:t>
            </w:r>
          </w:p>
          <w:p w:rsidR="008878C5" w:rsidRDefault="008878C5" w:rsidP="008878C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-  Por lo que contaban en los libros que escribían.</w:t>
            </w:r>
          </w:p>
          <w:p w:rsidR="008878C5" w:rsidRDefault="008878C5" w:rsidP="008878C5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-  Por los edificios y objetos que tenemos de su época. </w:t>
            </w:r>
          </w:p>
          <w:p w:rsidR="00F63DC0" w:rsidRPr="008878C5" w:rsidRDefault="00021A8B" w:rsidP="008878C5">
            <w:pPr>
              <w:rPr>
                <w:rFonts w:asciiTheme="majorHAnsi" w:hAnsiTheme="majorHAnsi"/>
                <w:sz w:val="24"/>
                <w:szCs w:val="24"/>
              </w:rPr>
            </w:pPr>
            <w:r w:rsidRPr="00EA7EB6">
              <w:rPr>
                <w:rFonts w:eastAsiaTheme="minorEastAsia"/>
                <w:lang w:eastAsia="es-ES"/>
              </w:rPr>
              <w:object w:dxaOrig="7440" w:dyaOrig="5670">
                <v:shape id="_x0000_i1027" type="#_x0000_t75" style="width:184.5pt;height:140.25pt" o:ole="">
                  <v:imagedata r:id="rId10" o:title=""/>
                </v:shape>
                <o:OLEObject Type="Embed" ProgID="PBrush" ShapeID="_x0000_i1027" DrawAspect="Content" ObjectID="_1647207267" r:id="rId11"/>
              </w:object>
            </w:r>
          </w:p>
        </w:tc>
      </w:tr>
    </w:tbl>
    <w:p w:rsidR="00A5330E" w:rsidRDefault="008878C5" w:rsidP="005155E2">
      <w:pPr>
        <w:pStyle w:val="Prrafodelista"/>
        <w:numPr>
          <w:ilvl w:val="0"/>
          <w:numId w:val="3"/>
        </w:num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SOCIAL</w:t>
      </w:r>
      <w:r w:rsidR="00F63DC0">
        <w:rPr>
          <w:rFonts w:asciiTheme="majorHAnsi" w:hAnsiTheme="majorHAnsi"/>
          <w:sz w:val="28"/>
          <w:szCs w:val="28"/>
        </w:rPr>
        <w:t xml:space="preserve">  “Unidad 4”</w:t>
      </w:r>
    </w:p>
    <w:p w:rsidR="00B83786" w:rsidRDefault="00B83786" w:rsidP="008878C5">
      <w:pPr>
        <w:rPr>
          <w:rFonts w:asciiTheme="majorHAnsi" w:hAnsiTheme="majorHAnsi"/>
          <w:sz w:val="28"/>
          <w:szCs w:val="28"/>
        </w:rPr>
      </w:pPr>
    </w:p>
    <w:p w:rsidR="00F63DC0" w:rsidRDefault="00F63DC0" w:rsidP="008878C5">
      <w:pPr>
        <w:rPr>
          <w:rFonts w:asciiTheme="majorHAnsi" w:hAnsiTheme="majorHAnsi"/>
          <w:sz w:val="28"/>
          <w:szCs w:val="28"/>
        </w:rPr>
      </w:pPr>
    </w:p>
    <w:p w:rsidR="00F63DC0" w:rsidRDefault="00F63DC0" w:rsidP="008878C5">
      <w:pPr>
        <w:rPr>
          <w:rFonts w:asciiTheme="majorHAnsi" w:hAnsiTheme="majorHAnsi"/>
          <w:sz w:val="28"/>
          <w:szCs w:val="28"/>
        </w:rPr>
      </w:pPr>
    </w:p>
    <w:p w:rsidR="00F63DC0" w:rsidRDefault="00F63DC0" w:rsidP="008878C5">
      <w:pPr>
        <w:rPr>
          <w:rFonts w:asciiTheme="majorHAnsi" w:hAnsiTheme="majorHAnsi"/>
          <w:sz w:val="28"/>
          <w:szCs w:val="28"/>
        </w:rPr>
      </w:pPr>
    </w:p>
    <w:p w:rsidR="00F63DC0" w:rsidRDefault="00F63DC0" w:rsidP="008878C5">
      <w:pPr>
        <w:rPr>
          <w:rFonts w:asciiTheme="majorHAnsi" w:hAnsiTheme="majorHAnsi"/>
          <w:sz w:val="28"/>
          <w:szCs w:val="28"/>
        </w:rPr>
      </w:pPr>
    </w:p>
    <w:p w:rsidR="00021A8B" w:rsidRPr="008878C5" w:rsidRDefault="00021A8B" w:rsidP="008878C5">
      <w:pPr>
        <w:rPr>
          <w:rFonts w:asciiTheme="majorHAnsi" w:hAnsiTheme="majorHAnsi"/>
          <w:sz w:val="28"/>
          <w:szCs w:val="28"/>
        </w:rPr>
      </w:pPr>
    </w:p>
    <w:tbl>
      <w:tblPr>
        <w:tblStyle w:val="Tablaconcuadrcula"/>
        <w:tblW w:w="0" w:type="auto"/>
        <w:tblInd w:w="-1168" w:type="dxa"/>
        <w:tblLook w:val="04A0"/>
      </w:tblPr>
      <w:tblGrid>
        <w:gridCol w:w="5921"/>
        <w:gridCol w:w="3967"/>
      </w:tblGrid>
      <w:tr w:rsidR="00B83786" w:rsidRPr="00DD5D26" w:rsidTr="00F63DC0">
        <w:tc>
          <w:tcPr>
            <w:tcW w:w="5921" w:type="dxa"/>
            <w:shd w:val="clear" w:color="auto" w:fill="548DD4" w:themeFill="text2" w:themeFillTint="99"/>
          </w:tcPr>
          <w:p w:rsidR="00B83786" w:rsidRPr="00DD5D26" w:rsidRDefault="00B83786" w:rsidP="001358E4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lastRenderedPageBreak/>
              <w:t>Página</w:t>
            </w:r>
            <w:r w:rsidR="008878C5">
              <w:rPr>
                <w:rFonts w:asciiTheme="majorHAnsi" w:hAnsiTheme="majorHAnsi"/>
                <w:sz w:val="24"/>
                <w:szCs w:val="24"/>
              </w:rPr>
              <w:t>s 64 y 65</w:t>
            </w:r>
          </w:p>
        </w:tc>
        <w:tc>
          <w:tcPr>
            <w:tcW w:w="3967" w:type="dxa"/>
            <w:shd w:val="clear" w:color="auto" w:fill="548DD4" w:themeFill="text2" w:themeFillTint="99"/>
          </w:tcPr>
          <w:p w:rsidR="00B83786" w:rsidRPr="00DD5D26" w:rsidRDefault="008878C5" w:rsidP="001358E4">
            <w:pPr>
              <w:pStyle w:val="Prrafodelista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CUIDAMOS NUESTRO PATRIMONIO</w:t>
            </w:r>
          </w:p>
        </w:tc>
      </w:tr>
      <w:tr w:rsidR="00B83786" w:rsidRPr="00DD5D26" w:rsidTr="001358E4">
        <w:tc>
          <w:tcPr>
            <w:tcW w:w="9888" w:type="dxa"/>
            <w:gridSpan w:val="2"/>
          </w:tcPr>
          <w:p w:rsidR="004C1219" w:rsidRDefault="004C1219" w:rsidP="00B83786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2. </w:t>
            </w:r>
            <w:r w:rsidRPr="004C1219">
              <w:rPr>
                <w:rFonts w:asciiTheme="majorHAnsi" w:hAnsiTheme="majorHAnsi"/>
                <w:b/>
                <w:sz w:val="24"/>
                <w:szCs w:val="24"/>
              </w:rPr>
              <w:t>Rodea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: TODOS excepto el semáforo y el bloque de pisos. </w:t>
            </w:r>
          </w:p>
          <w:p w:rsidR="00B83786" w:rsidRDefault="008878C5" w:rsidP="00B83786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3.  </w:t>
            </w:r>
            <w:r w:rsidRPr="008878C5">
              <w:rPr>
                <w:rFonts w:asciiTheme="majorHAnsi" w:hAnsiTheme="majorHAnsi"/>
                <w:b/>
                <w:sz w:val="24"/>
                <w:szCs w:val="24"/>
              </w:rPr>
              <w:t>Solución</w:t>
            </w:r>
            <w:r>
              <w:rPr>
                <w:rFonts w:asciiTheme="majorHAnsi" w:hAnsiTheme="majorHAnsi"/>
                <w:sz w:val="24"/>
                <w:szCs w:val="24"/>
              </w:rPr>
              <w:t>: pupitre /  cumpleaños</w:t>
            </w:r>
            <w:r w:rsidR="00B83786" w:rsidRPr="00B83786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8878C5" w:rsidRDefault="008878C5" w:rsidP="00B83786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4.  </w:t>
            </w:r>
            <w:r w:rsidRPr="008878C5">
              <w:rPr>
                <w:rFonts w:asciiTheme="majorHAnsi" w:hAnsiTheme="majorHAnsi"/>
                <w:b/>
                <w:sz w:val="24"/>
                <w:szCs w:val="24"/>
              </w:rPr>
              <w:t>Solución</w:t>
            </w:r>
            <w:r>
              <w:rPr>
                <w:rFonts w:asciiTheme="majorHAnsi" w:hAnsiTheme="majorHAnsi"/>
                <w:sz w:val="24"/>
                <w:szCs w:val="24"/>
              </w:rPr>
              <w:t>: cuidarlo / conocer y valorar  / Historia</w:t>
            </w:r>
          </w:p>
          <w:p w:rsidR="000C6253" w:rsidRPr="00B83786" w:rsidRDefault="000C6253" w:rsidP="00B83786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5.  </w:t>
            </w:r>
            <w:r w:rsidRPr="000C6253">
              <w:rPr>
                <w:rFonts w:asciiTheme="majorHAnsi" w:hAnsiTheme="majorHAnsi"/>
                <w:b/>
                <w:sz w:val="24"/>
                <w:szCs w:val="24"/>
              </w:rPr>
              <w:t>Marca</w:t>
            </w:r>
            <w:r>
              <w:rPr>
                <w:rFonts w:asciiTheme="majorHAnsi" w:hAnsiTheme="majorHAnsi"/>
                <w:sz w:val="24"/>
                <w:szCs w:val="24"/>
              </w:rPr>
              <w:t>:  dibujos número 2 y 4 (empezando por la izquierda)</w:t>
            </w:r>
          </w:p>
        </w:tc>
      </w:tr>
      <w:tr w:rsidR="000C6253" w:rsidRPr="00DD5D26" w:rsidTr="00F63DC0">
        <w:tc>
          <w:tcPr>
            <w:tcW w:w="9888" w:type="dxa"/>
            <w:gridSpan w:val="2"/>
            <w:shd w:val="clear" w:color="auto" w:fill="548DD4" w:themeFill="text2" w:themeFillTint="99"/>
          </w:tcPr>
          <w:p w:rsidR="000C6253" w:rsidRDefault="000C6253" w:rsidP="00B83786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Páginas 66 y </w:t>
            </w:r>
            <w:r w:rsidRPr="00F63DC0">
              <w:rPr>
                <w:rFonts w:asciiTheme="majorHAnsi" w:hAnsiTheme="majorHAnsi"/>
                <w:sz w:val="24"/>
                <w:szCs w:val="24"/>
                <w:shd w:val="clear" w:color="auto" w:fill="548DD4" w:themeFill="text2" w:themeFillTint="99"/>
              </w:rPr>
              <w:t>67      PIENSO Y ACTÚO</w:t>
            </w:r>
          </w:p>
        </w:tc>
      </w:tr>
      <w:tr w:rsidR="000C6253" w:rsidRPr="00DD5D26" w:rsidTr="001358E4">
        <w:tc>
          <w:tcPr>
            <w:tcW w:w="9888" w:type="dxa"/>
            <w:gridSpan w:val="2"/>
          </w:tcPr>
          <w:p w:rsidR="000C6253" w:rsidRDefault="000C6253" w:rsidP="000C6253">
            <w:pPr>
              <w:pStyle w:val="Prrafodelista"/>
              <w:numPr>
                <w:ilvl w:val="0"/>
                <w:numId w:val="6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(3)  triste  (1)  alegre  (2) asustado</w:t>
            </w:r>
          </w:p>
          <w:p w:rsidR="000C6253" w:rsidRDefault="000C6253" w:rsidP="000C6253">
            <w:pPr>
              <w:ind w:left="360"/>
              <w:rPr>
                <w:rFonts w:asciiTheme="majorHAnsi" w:hAnsiTheme="majorHAnsi"/>
                <w:sz w:val="24"/>
                <w:szCs w:val="24"/>
              </w:rPr>
            </w:pPr>
          </w:p>
          <w:p w:rsidR="000C6253" w:rsidRPr="000C6253" w:rsidRDefault="000C6253" w:rsidP="000C6253">
            <w:pPr>
              <w:pStyle w:val="Prrafodelista"/>
              <w:numPr>
                <w:ilvl w:val="0"/>
                <w:numId w:val="7"/>
              </w:numPr>
              <w:rPr>
                <w:rFonts w:asciiTheme="majorHAnsi" w:hAnsiTheme="majorHAnsi"/>
                <w:sz w:val="24"/>
                <w:szCs w:val="24"/>
              </w:rPr>
            </w:pPr>
            <w:r w:rsidRPr="000C6253">
              <w:rPr>
                <w:rFonts w:asciiTheme="majorHAnsi" w:hAnsiTheme="majorHAnsi"/>
                <w:b/>
                <w:sz w:val="24"/>
                <w:szCs w:val="24"/>
              </w:rPr>
              <w:t>Normas</w:t>
            </w:r>
            <w:r w:rsidRPr="000C6253">
              <w:rPr>
                <w:rFonts w:asciiTheme="majorHAnsi" w:hAnsiTheme="majorHAnsi"/>
                <w:sz w:val="24"/>
                <w:szCs w:val="24"/>
              </w:rPr>
              <w:t xml:space="preserve"> importantes en una visita cultural:</w:t>
            </w:r>
          </w:p>
          <w:p w:rsidR="000C6253" w:rsidRDefault="000C6253" w:rsidP="000C6253">
            <w:pPr>
              <w:pStyle w:val="Prrafodelista"/>
              <w:numPr>
                <w:ilvl w:val="0"/>
                <w:numId w:val="3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Prestar atención para aprender.</w:t>
            </w:r>
          </w:p>
          <w:p w:rsidR="000C6253" w:rsidRDefault="000C6253" w:rsidP="000C6253">
            <w:pPr>
              <w:pStyle w:val="Prrafodelista"/>
              <w:numPr>
                <w:ilvl w:val="0"/>
                <w:numId w:val="3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Preguntar con educación si siento curiosidad.</w:t>
            </w:r>
          </w:p>
          <w:p w:rsidR="000C6253" w:rsidRPr="000C6253" w:rsidRDefault="000C6253" w:rsidP="000C6253">
            <w:pPr>
              <w:pStyle w:val="Prrafodelista"/>
              <w:numPr>
                <w:ilvl w:val="0"/>
                <w:numId w:val="3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Permanecer siempre con mi grupo. </w:t>
            </w:r>
          </w:p>
        </w:tc>
      </w:tr>
      <w:tr w:rsidR="00B83786" w:rsidRPr="00DD5D26" w:rsidTr="00F63DC0">
        <w:tc>
          <w:tcPr>
            <w:tcW w:w="5921" w:type="dxa"/>
            <w:shd w:val="clear" w:color="auto" w:fill="548DD4" w:themeFill="text2" w:themeFillTint="99"/>
          </w:tcPr>
          <w:p w:rsidR="00B83786" w:rsidRPr="00DD5D26" w:rsidRDefault="00B83786" w:rsidP="001358E4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Página</w:t>
            </w:r>
            <w:r w:rsidR="000C6253">
              <w:rPr>
                <w:rFonts w:asciiTheme="majorHAnsi" w:hAnsiTheme="majorHAnsi"/>
                <w:sz w:val="24"/>
                <w:szCs w:val="24"/>
              </w:rPr>
              <w:t>s 68 y 69</w:t>
            </w:r>
          </w:p>
        </w:tc>
        <w:tc>
          <w:tcPr>
            <w:tcW w:w="3967" w:type="dxa"/>
            <w:shd w:val="clear" w:color="auto" w:fill="548DD4" w:themeFill="text2" w:themeFillTint="99"/>
          </w:tcPr>
          <w:p w:rsidR="00B83786" w:rsidRPr="00DD5D26" w:rsidRDefault="000C6253" w:rsidP="001358E4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COMPRUEBO LO APRENDIDO</w:t>
            </w:r>
          </w:p>
        </w:tc>
      </w:tr>
      <w:tr w:rsidR="00B83786" w:rsidRPr="00DD5D26" w:rsidTr="001358E4">
        <w:tc>
          <w:tcPr>
            <w:tcW w:w="9888" w:type="dxa"/>
            <w:gridSpan w:val="2"/>
          </w:tcPr>
          <w:p w:rsidR="007467DD" w:rsidRPr="000C6253" w:rsidRDefault="000C6253" w:rsidP="000C6253">
            <w:pPr>
              <w:pStyle w:val="Prrafodelista"/>
              <w:numPr>
                <w:ilvl w:val="0"/>
                <w:numId w:val="5"/>
              </w:numPr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Solución: </w:t>
            </w:r>
            <w:r w:rsidRPr="000C6253">
              <w:rPr>
                <w:rFonts w:asciiTheme="majorHAnsi" w:hAnsiTheme="majorHAnsi"/>
                <w:sz w:val="24"/>
                <w:szCs w:val="24"/>
              </w:rPr>
              <w:t>presente / pasado / presente / pasado</w:t>
            </w:r>
          </w:p>
          <w:p w:rsidR="000C6253" w:rsidRPr="000C6253" w:rsidRDefault="000C6253" w:rsidP="000C6253">
            <w:pPr>
              <w:pStyle w:val="Prrafodelista"/>
              <w:numPr>
                <w:ilvl w:val="0"/>
                <w:numId w:val="5"/>
              </w:numPr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Ordena: </w:t>
            </w:r>
            <w:r>
              <w:rPr>
                <w:rFonts w:asciiTheme="majorHAnsi" w:hAnsiTheme="majorHAnsi"/>
                <w:sz w:val="24"/>
                <w:szCs w:val="24"/>
              </w:rPr>
              <w:t>1 – 4 – 5- 2 – 3</w:t>
            </w:r>
          </w:p>
          <w:p w:rsidR="000C6253" w:rsidRDefault="000C6253" w:rsidP="000C6253">
            <w:pPr>
              <w:pStyle w:val="Prrafodelista"/>
              <w:numPr>
                <w:ilvl w:val="0"/>
                <w:numId w:val="5"/>
              </w:numPr>
              <w:rPr>
                <w:rFonts w:asciiTheme="majorHAnsi" w:hAnsiTheme="majorHAnsi"/>
                <w:sz w:val="24"/>
                <w:szCs w:val="24"/>
              </w:rPr>
            </w:pPr>
            <w:r w:rsidRPr="000C6253">
              <w:rPr>
                <w:rFonts w:asciiTheme="majorHAnsi" w:hAnsiTheme="majorHAnsi"/>
                <w:sz w:val="24"/>
                <w:szCs w:val="24"/>
              </w:rPr>
              <w:t>Respuesta libre</w:t>
            </w:r>
          </w:p>
          <w:p w:rsidR="00F63DC0" w:rsidRDefault="00A84A4D" w:rsidP="00A84A4D">
            <w:pPr>
              <w:pStyle w:val="Prrafodelista"/>
              <w:numPr>
                <w:ilvl w:val="0"/>
                <w:numId w:val="5"/>
              </w:numPr>
              <w:rPr>
                <w:rFonts w:asciiTheme="majorHAnsi" w:hAnsiTheme="majorHAnsi"/>
                <w:sz w:val="24"/>
                <w:szCs w:val="24"/>
              </w:rPr>
            </w:pPr>
            <w:r w:rsidRPr="00A84A4D">
              <w:rPr>
                <w:b/>
              </w:rPr>
              <w:t>Soluciones</w:t>
            </w:r>
            <w:r>
              <w:t xml:space="preserve">: el reloj en la pared de la cueva, la hamburguesa, el coche de caballos y el escudo de la niña que pasea por la acera.  </w:t>
            </w:r>
          </w:p>
          <w:p w:rsidR="000C6253" w:rsidRPr="000C6253" w:rsidRDefault="000C6253" w:rsidP="000C6253">
            <w:pPr>
              <w:ind w:left="36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A84A4D" w:rsidRPr="00DD5D26" w:rsidTr="001358E4">
        <w:tc>
          <w:tcPr>
            <w:tcW w:w="9888" w:type="dxa"/>
            <w:gridSpan w:val="2"/>
          </w:tcPr>
          <w:p w:rsidR="00A84A4D" w:rsidRDefault="00A84A4D" w:rsidP="00A84A4D">
            <w:pPr>
              <w:pStyle w:val="Prrafodelista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</w:tbl>
    <w:p w:rsidR="005B01B3" w:rsidRPr="0006331F" w:rsidRDefault="005B01B3" w:rsidP="0006331F">
      <w:pPr>
        <w:rPr>
          <w:rFonts w:asciiTheme="majorHAnsi" w:hAnsiTheme="majorHAnsi"/>
          <w:sz w:val="28"/>
          <w:szCs w:val="28"/>
        </w:rPr>
      </w:pPr>
    </w:p>
    <w:p w:rsidR="00B83786" w:rsidRPr="00B83786" w:rsidRDefault="00B83786" w:rsidP="0006331F">
      <w:pPr>
        <w:rPr>
          <w:rFonts w:asciiTheme="majorHAnsi" w:hAnsiTheme="majorHAnsi"/>
          <w:sz w:val="28"/>
          <w:szCs w:val="28"/>
        </w:rPr>
      </w:pPr>
    </w:p>
    <w:sectPr w:rsidR="00B83786" w:rsidRPr="00B83786" w:rsidSect="00A5330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41DFD"/>
    <w:multiLevelType w:val="hybridMultilevel"/>
    <w:tmpl w:val="BDFE3AB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16482C"/>
    <w:multiLevelType w:val="hybridMultilevel"/>
    <w:tmpl w:val="18EC7096"/>
    <w:lvl w:ilvl="0" w:tplc="362227CC">
      <w:numFmt w:val="bullet"/>
      <w:lvlText w:val="-"/>
      <w:lvlJc w:val="left"/>
      <w:pPr>
        <w:ind w:left="786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156F11"/>
    <w:multiLevelType w:val="hybridMultilevel"/>
    <w:tmpl w:val="DF12530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5C61C4"/>
    <w:multiLevelType w:val="hybridMultilevel"/>
    <w:tmpl w:val="7798692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2B18A8"/>
    <w:multiLevelType w:val="hybridMultilevel"/>
    <w:tmpl w:val="54E42E5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EB4115"/>
    <w:multiLevelType w:val="hybridMultilevel"/>
    <w:tmpl w:val="2342055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C1568B"/>
    <w:multiLevelType w:val="hybridMultilevel"/>
    <w:tmpl w:val="403456B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5155E2"/>
    <w:rsid w:val="00021A8B"/>
    <w:rsid w:val="0006331F"/>
    <w:rsid w:val="000C18D8"/>
    <w:rsid w:val="000C1BCA"/>
    <w:rsid w:val="000C6253"/>
    <w:rsid w:val="003252E9"/>
    <w:rsid w:val="00384A7D"/>
    <w:rsid w:val="004C1219"/>
    <w:rsid w:val="005155E2"/>
    <w:rsid w:val="005A61E5"/>
    <w:rsid w:val="005B01B3"/>
    <w:rsid w:val="007467DD"/>
    <w:rsid w:val="008878C5"/>
    <w:rsid w:val="008978EA"/>
    <w:rsid w:val="00A44EC6"/>
    <w:rsid w:val="00A5330E"/>
    <w:rsid w:val="00A84A4D"/>
    <w:rsid w:val="00B83786"/>
    <w:rsid w:val="00EA7EB6"/>
    <w:rsid w:val="00F353C9"/>
    <w:rsid w:val="00F63D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330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155E2"/>
    <w:pPr>
      <w:ind w:left="720"/>
      <w:contextualSpacing/>
    </w:pPr>
    <w:rPr>
      <w:rFonts w:eastAsiaTheme="minorHAnsi"/>
      <w:lang w:eastAsia="en-US"/>
    </w:rPr>
  </w:style>
  <w:style w:type="table" w:styleId="Tablaconcuadrcula">
    <w:name w:val="Table Grid"/>
    <w:basedOn w:val="Tablanormal"/>
    <w:uiPriority w:val="59"/>
    <w:rsid w:val="005155E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46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7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188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17</cp:revision>
  <dcterms:created xsi:type="dcterms:W3CDTF">2020-03-30T17:05:00Z</dcterms:created>
  <dcterms:modified xsi:type="dcterms:W3CDTF">2020-03-31T22:48:00Z</dcterms:modified>
</cp:coreProperties>
</file>